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F05" w:rsidRPr="00F61894" w:rsidRDefault="00D66F05" w:rsidP="00F61894">
      <w:pPr>
        <w:spacing w:after="0"/>
        <w:jc w:val="center"/>
        <w:rPr>
          <w:rFonts w:ascii="Arial" w:hAnsi="Arial" w:cs="Arial"/>
          <w:b/>
          <w:color w:val="000000" w:themeColor="text1"/>
          <w:sz w:val="24"/>
          <w:szCs w:val="24"/>
        </w:rPr>
      </w:pPr>
      <w:r w:rsidRPr="00F61894">
        <w:rPr>
          <w:rFonts w:ascii="Arial" w:hAnsi="Arial" w:cs="Arial"/>
          <w:b/>
          <w:color w:val="000000" w:themeColor="text1"/>
          <w:sz w:val="24"/>
          <w:szCs w:val="24"/>
        </w:rPr>
        <w:t>O REINO DE DEUS É DE TODOS QUE TEM O CORAÇÃO DE CRIANÇA</w:t>
      </w:r>
    </w:p>
    <w:p w:rsidR="00D66F05" w:rsidRDefault="00D66F05" w:rsidP="00D66F05">
      <w:pPr>
        <w:spacing w:after="0"/>
        <w:rPr>
          <w:rFonts w:ascii="Arial" w:hAnsi="Arial" w:cs="Arial"/>
          <w:color w:val="000000" w:themeColor="text1"/>
        </w:rPr>
      </w:pPr>
    </w:p>
    <w:p w:rsidR="00D66F05" w:rsidRPr="00D66F05" w:rsidRDefault="00D66F05" w:rsidP="00D66F05">
      <w:pPr>
        <w:autoSpaceDE w:val="0"/>
        <w:autoSpaceDN w:val="0"/>
        <w:adjustRightInd w:val="0"/>
        <w:spacing w:after="0" w:line="240" w:lineRule="auto"/>
        <w:jc w:val="both"/>
        <w:rPr>
          <w:rFonts w:ascii="Arial" w:hAnsi="Arial" w:cs="Arial"/>
          <w:color w:val="000000"/>
        </w:rPr>
      </w:pPr>
      <w:r w:rsidRPr="00D66F05">
        <w:rPr>
          <w:rFonts w:ascii="Arial" w:hAnsi="Arial" w:cs="Arial"/>
          <w:color w:val="000000" w:themeColor="text1"/>
        </w:rPr>
        <w:t>“</w:t>
      </w:r>
      <w:r w:rsidRPr="00D66F05">
        <w:rPr>
          <w:rFonts w:ascii="Arial" w:hAnsi="Arial" w:cs="Arial"/>
          <w:b/>
          <w:bCs/>
          <w:color w:val="C88200"/>
        </w:rPr>
        <w:t>Jesus, porém, vendo isto, indignou-se, e disse-lhes: Deixai vir os meninos a mim, e não os impeçais; porque dos tais é o reino de Deus</w:t>
      </w:r>
      <w:r w:rsidRPr="00D66F05">
        <w:rPr>
          <w:rFonts w:ascii="Arial" w:hAnsi="Arial" w:cs="Arial"/>
          <w:color w:val="000000"/>
        </w:rPr>
        <w:t>.</w:t>
      </w:r>
      <w:r w:rsidRPr="00D66F05">
        <w:rPr>
          <w:rFonts w:ascii="Arial" w:hAnsi="Arial" w:cs="Arial"/>
          <w:color w:val="000000" w:themeColor="text1"/>
        </w:rPr>
        <w:t>” Marcos 10:14</w:t>
      </w:r>
    </w:p>
    <w:p w:rsidR="00D66F05" w:rsidRPr="00F61894" w:rsidRDefault="00D66F05" w:rsidP="00D66F05">
      <w:pPr>
        <w:spacing w:after="0"/>
        <w:rPr>
          <w:rFonts w:ascii="Arial" w:hAnsi="Arial" w:cs="Arial"/>
          <w:color w:val="000000" w:themeColor="text1"/>
          <w:sz w:val="12"/>
          <w:szCs w:val="12"/>
        </w:rPr>
      </w:pPr>
    </w:p>
    <w:p w:rsidR="00D66F05" w:rsidRPr="00D66F05" w:rsidRDefault="00D66F05" w:rsidP="00D66F05">
      <w:pPr>
        <w:spacing w:after="0"/>
        <w:jc w:val="both"/>
        <w:rPr>
          <w:rFonts w:ascii="Arial" w:hAnsi="Arial" w:cs="Arial"/>
          <w:color w:val="000000" w:themeColor="text1"/>
        </w:rPr>
      </w:pPr>
      <w:r>
        <w:rPr>
          <w:rFonts w:ascii="Arial" w:hAnsi="Arial" w:cs="Arial"/>
          <w:color w:val="000000" w:themeColor="text1"/>
        </w:rPr>
        <w:t>Amados Irmãos (ãs):</w:t>
      </w:r>
    </w:p>
    <w:p w:rsidR="00D66F05" w:rsidRDefault="00D66F05" w:rsidP="00D66F05">
      <w:pPr>
        <w:spacing w:after="0"/>
        <w:jc w:val="both"/>
        <w:rPr>
          <w:rFonts w:ascii="Arial" w:hAnsi="Arial" w:cs="Arial"/>
          <w:color w:val="000000" w:themeColor="text1"/>
        </w:rPr>
      </w:pPr>
      <w:r w:rsidRPr="00D66F05">
        <w:rPr>
          <w:rFonts w:ascii="Arial" w:hAnsi="Arial" w:cs="Arial"/>
          <w:color w:val="000000" w:themeColor="text1"/>
        </w:rPr>
        <w:t>Hoje escrevo e posto algo sobre a pequenez, a simplicidade das crianças. Um tema exigente, nem um pouco sentimental ou sentimentalóide, como alguns pensam que seja (ou querem que seja?).</w:t>
      </w:r>
    </w:p>
    <w:p w:rsidR="00F61894" w:rsidRPr="00F61894" w:rsidRDefault="00F61894" w:rsidP="00D66F05">
      <w:pPr>
        <w:spacing w:after="0"/>
        <w:jc w:val="both"/>
        <w:rPr>
          <w:rFonts w:ascii="Arial" w:hAnsi="Arial" w:cs="Arial"/>
          <w:color w:val="000000" w:themeColor="text1"/>
          <w:sz w:val="12"/>
          <w:szCs w:val="12"/>
        </w:rPr>
      </w:pPr>
    </w:p>
    <w:p w:rsidR="00D66F05" w:rsidRPr="00D66F05" w:rsidRDefault="00D66F05" w:rsidP="00F61894">
      <w:pPr>
        <w:spacing w:after="0"/>
        <w:jc w:val="both"/>
        <w:rPr>
          <w:rFonts w:ascii="Arial" w:hAnsi="Arial" w:cs="Arial"/>
          <w:color w:val="000000" w:themeColor="text1"/>
        </w:rPr>
      </w:pPr>
      <w:r w:rsidRPr="00D66F05">
        <w:rPr>
          <w:rFonts w:ascii="Arial" w:hAnsi="Arial" w:cs="Arial"/>
          <w:color w:val="000000" w:themeColor="text1"/>
        </w:rPr>
        <w:t xml:space="preserve">As crianças dependem de seus pais, confiam neles, deles recebem dons. Acolhem com alegria estas dádivas, fazem festa. As crianças são simples, sinceras, não fingidas, superam os conflitos com mais facilidade (brincam e até chegam a brigar, mas logo voltam a brincar, como se nada tivesse acontecido!!! Esperneiam um pouco ou muito com o que o pai quer, mas depois, lá estão todas amorosas nos braços do papai). </w:t>
      </w:r>
    </w:p>
    <w:p w:rsidR="00D66F05" w:rsidRPr="00D66F05" w:rsidRDefault="00F61894" w:rsidP="00F61894">
      <w:pPr>
        <w:spacing w:after="0"/>
        <w:jc w:val="both"/>
        <w:rPr>
          <w:rFonts w:ascii="Arial" w:hAnsi="Arial" w:cs="Arial"/>
          <w:color w:val="000000" w:themeColor="text1"/>
        </w:rPr>
      </w:pPr>
      <w:r>
        <w:rPr>
          <w:rFonts w:ascii="Arial" w:hAnsi="Arial" w:cs="Arial"/>
          <w:color w:val="000000" w:themeColor="text1"/>
        </w:rPr>
        <w:t>Queridos, n</w:t>
      </w:r>
      <w:r w:rsidR="00D66F05" w:rsidRPr="00D66F05">
        <w:rPr>
          <w:rFonts w:ascii="Arial" w:hAnsi="Arial" w:cs="Arial"/>
          <w:color w:val="000000" w:themeColor="text1"/>
        </w:rPr>
        <w:t>ão posso temer um Deus que se fez tão pequenino por mim.... Amo-o! Pois ele é só Amor e Misericórdia!</w:t>
      </w:r>
    </w:p>
    <w:p w:rsidR="00D66F05" w:rsidRPr="00F61894" w:rsidRDefault="00D66F05" w:rsidP="00D66F05">
      <w:pPr>
        <w:spacing w:after="0"/>
        <w:rPr>
          <w:rFonts w:ascii="Arial" w:hAnsi="Arial" w:cs="Arial"/>
          <w:color w:val="000000" w:themeColor="text1"/>
          <w:sz w:val="12"/>
          <w:szCs w:val="12"/>
        </w:rPr>
      </w:pPr>
    </w:p>
    <w:p w:rsidR="00D66F05" w:rsidRPr="00D66F05" w:rsidRDefault="00D66F05" w:rsidP="00F61894">
      <w:pPr>
        <w:spacing w:after="0"/>
        <w:jc w:val="center"/>
        <w:rPr>
          <w:rFonts w:ascii="Arial" w:hAnsi="Arial" w:cs="Arial"/>
          <w:color w:val="000000" w:themeColor="text1"/>
        </w:rPr>
      </w:pPr>
      <w:r w:rsidRPr="00D66F05">
        <w:rPr>
          <w:rFonts w:ascii="Arial" w:hAnsi="Arial" w:cs="Arial"/>
          <w:color w:val="000000" w:themeColor="text1"/>
        </w:rPr>
        <w:drawing>
          <wp:inline distT="0" distB="0" distL="0" distR="0">
            <wp:extent cx="2466975" cy="1847850"/>
            <wp:effectExtent l="19050" t="0" r="9525" b="0"/>
            <wp:docPr id="1" name="Imagem 1" descr="http://2.bp.blogspot.com/-OFfWOWBxTwo/UbyUDoRAWeI/AAAAAAAABmw/Sw0IUqwB5DE/s1600/na+m%25C3%25A3o+do+Pai.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OFfWOWBxTwo/UbyUDoRAWeI/AAAAAAAABmw/Sw0IUqwB5DE/s1600/na+m%25C3%25A3o+do+Pai.jpg">
                      <a:hlinkClick r:id="rId7"/>
                    </pic:cNvPr>
                    <pic:cNvPicPr>
                      <a:picLocks noChangeAspect="1" noChangeArrowheads="1"/>
                    </pic:cNvPicPr>
                  </pic:nvPicPr>
                  <pic:blipFill>
                    <a:blip r:embed="rId8"/>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D66F05" w:rsidRPr="00D66F05" w:rsidRDefault="00D66F05" w:rsidP="00F61894">
      <w:pPr>
        <w:spacing w:after="0"/>
        <w:jc w:val="both"/>
        <w:rPr>
          <w:rFonts w:ascii="Arial" w:hAnsi="Arial" w:cs="Arial"/>
          <w:color w:val="000000" w:themeColor="text1"/>
        </w:rPr>
      </w:pPr>
      <w:r w:rsidRPr="00D66F05">
        <w:rPr>
          <w:rFonts w:ascii="Arial" w:hAnsi="Arial" w:cs="Arial"/>
          <w:color w:val="000000" w:themeColor="text1"/>
        </w:rPr>
        <w:t>Jesus, com certeza, não pede aos adult</w:t>
      </w:r>
      <w:r w:rsidR="00F61894">
        <w:rPr>
          <w:rFonts w:ascii="Arial" w:hAnsi="Arial" w:cs="Arial"/>
          <w:color w:val="000000" w:themeColor="text1"/>
        </w:rPr>
        <w:t>os que sejam imaturos, impruden</w:t>
      </w:r>
      <w:r w:rsidRPr="00D66F05">
        <w:rPr>
          <w:rFonts w:ascii="Arial" w:hAnsi="Arial" w:cs="Arial"/>
          <w:color w:val="000000" w:themeColor="text1"/>
        </w:rPr>
        <w:t xml:space="preserve">tes, que se percam em detalhes ou deixem de ser racionais e cheios de bom senso para enfrentar certas questões. </w:t>
      </w:r>
      <w:r w:rsidR="00694873" w:rsidRPr="00D66F05">
        <w:rPr>
          <w:rFonts w:ascii="Arial" w:hAnsi="Arial" w:cs="Arial"/>
          <w:color w:val="000000" w:themeColor="text1"/>
        </w:rPr>
        <w:t>Jesus, no entanto, quer que os seus discípulos de todos os tempos sejam confiantes, abandonados em Deu</w:t>
      </w:r>
      <w:r w:rsidR="00694873">
        <w:rPr>
          <w:rFonts w:ascii="Arial" w:hAnsi="Arial" w:cs="Arial"/>
          <w:color w:val="000000" w:themeColor="text1"/>
        </w:rPr>
        <w:t xml:space="preserve">s, sem necessidade de se impor </w:t>
      </w:r>
      <w:r w:rsidR="00694873" w:rsidRPr="00D66F05">
        <w:rPr>
          <w:rFonts w:ascii="Arial" w:hAnsi="Arial" w:cs="Arial"/>
          <w:color w:val="000000" w:themeColor="text1"/>
        </w:rPr>
        <w:t>sobre os outros, sejam puros, inocentes (não ingênuos), generosos, espontâneos, alegres.</w:t>
      </w:r>
      <w:r w:rsidRPr="00D66F05">
        <w:rPr>
          <w:rFonts w:ascii="Arial" w:hAnsi="Arial" w:cs="Arial"/>
          <w:color w:val="000000" w:themeColor="text1"/>
        </w:rPr>
        <w:t xml:space="preserve"> No coração de criança existe uma humildade profunda que faz do cristão um alguém desarmado, sempre aberto para todos, disposto a construir pontes, demolir muros, refazer e reatar laços de amor que antes se romperam. Não se trata de um indivíduo tolo, mas sem malícia, desprendido de si, sinceramente disposto e desejoso d</w:t>
      </w:r>
      <w:r w:rsidR="00F61894">
        <w:rPr>
          <w:rFonts w:ascii="Arial" w:hAnsi="Arial" w:cs="Arial"/>
          <w:color w:val="000000" w:themeColor="text1"/>
        </w:rPr>
        <w:t xml:space="preserve">e ser com os </w:t>
      </w:r>
      <w:r w:rsidRPr="00D66F05">
        <w:rPr>
          <w:rFonts w:ascii="Arial" w:hAnsi="Arial" w:cs="Arial"/>
          <w:color w:val="000000" w:themeColor="text1"/>
        </w:rPr>
        <w:t>outros de modo a viver uma sadia necessidade de caminhar junto com os demais. Claro, sem viver dependências e pa</w:t>
      </w:r>
      <w:r w:rsidR="00F61894">
        <w:rPr>
          <w:rFonts w:ascii="Arial" w:hAnsi="Arial" w:cs="Arial"/>
          <w:color w:val="000000" w:themeColor="text1"/>
        </w:rPr>
        <w:t xml:space="preserve">rasitismos aviltantes. Este ser com os </w:t>
      </w:r>
      <w:r w:rsidRPr="00D66F05">
        <w:rPr>
          <w:rFonts w:ascii="Arial" w:hAnsi="Arial" w:cs="Arial"/>
          <w:color w:val="000000" w:themeColor="text1"/>
        </w:rPr>
        <w:t>outros é alicerce sadio e salvífico na formação da individualidade amadurecida que brota de uma identidade bem definida na boa vivência do mundo das relações.</w:t>
      </w:r>
      <w:r w:rsidR="00F61894">
        <w:rPr>
          <w:rFonts w:ascii="Arial" w:hAnsi="Arial" w:cs="Arial"/>
          <w:color w:val="000000" w:themeColor="text1"/>
        </w:rPr>
        <w:t xml:space="preserve"> </w:t>
      </w:r>
    </w:p>
    <w:p w:rsidR="00D66F05" w:rsidRPr="00D66F05" w:rsidRDefault="00D66F05" w:rsidP="00D66F05">
      <w:pPr>
        <w:spacing w:after="0"/>
        <w:rPr>
          <w:rFonts w:ascii="Arial" w:hAnsi="Arial" w:cs="Arial"/>
          <w:color w:val="000000" w:themeColor="text1"/>
        </w:rPr>
      </w:pPr>
    </w:p>
    <w:p w:rsidR="00D66F05" w:rsidRDefault="00D66F05" w:rsidP="00F61894">
      <w:pPr>
        <w:spacing w:after="0"/>
        <w:jc w:val="center"/>
        <w:rPr>
          <w:rFonts w:ascii="Arial" w:hAnsi="Arial" w:cs="Arial"/>
          <w:color w:val="000000" w:themeColor="text1"/>
        </w:rPr>
      </w:pPr>
      <w:r w:rsidRPr="00D66F05">
        <w:rPr>
          <w:rFonts w:ascii="Arial" w:hAnsi="Arial" w:cs="Arial"/>
          <w:color w:val="000000" w:themeColor="text1"/>
        </w:rPr>
        <w:lastRenderedPageBreak/>
        <w:drawing>
          <wp:inline distT="0" distB="0" distL="0" distR="0">
            <wp:extent cx="3810000" cy="2847975"/>
            <wp:effectExtent l="19050" t="0" r="0" b="0"/>
            <wp:docPr id="2" name="Imagem 2" descr="http://3.bp.blogspot.com/-7KgGaZLcQVE/UbyTHUnJApI/AAAAAAAABmU/1mBsuWPj5ws/s400/crian%C3%A7a+feliz.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7KgGaZLcQVE/UbyTHUnJApI/AAAAAAAABmU/1mBsuWPj5ws/s400/crian%C3%A7a+feliz.jpg">
                      <a:hlinkClick r:id="rId9"/>
                    </pic:cNvPr>
                    <pic:cNvPicPr>
                      <a:picLocks noChangeAspect="1" noChangeArrowheads="1"/>
                    </pic:cNvPicPr>
                  </pic:nvPicPr>
                  <pic:blipFill>
                    <a:blip r:embed="rId10"/>
                    <a:srcRect/>
                    <a:stretch>
                      <a:fillRect/>
                    </a:stretch>
                  </pic:blipFill>
                  <pic:spPr bwMode="auto">
                    <a:xfrm>
                      <a:off x="0" y="0"/>
                      <a:ext cx="3810000" cy="2847975"/>
                    </a:xfrm>
                    <a:prstGeom prst="rect">
                      <a:avLst/>
                    </a:prstGeom>
                    <a:noFill/>
                    <a:ln w="9525">
                      <a:noFill/>
                      <a:miter lim="800000"/>
                      <a:headEnd/>
                      <a:tailEnd/>
                    </a:ln>
                  </pic:spPr>
                </pic:pic>
              </a:graphicData>
            </a:graphic>
          </wp:inline>
        </w:drawing>
      </w:r>
    </w:p>
    <w:p w:rsidR="00F61894" w:rsidRPr="00F61894" w:rsidRDefault="00F61894" w:rsidP="00F61894">
      <w:pPr>
        <w:spacing w:after="0"/>
        <w:jc w:val="center"/>
        <w:rPr>
          <w:rFonts w:ascii="Arial" w:hAnsi="Arial" w:cs="Arial"/>
          <w:color w:val="000000" w:themeColor="text1"/>
          <w:sz w:val="12"/>
          <w:szCs w:val="12"/>
        </w:rPr>
      </w:pPr>
    </w:p>
    <w:p w:rsidR="00D66F05" w:rsidRPr="00D66F05" w:rsidRDefault="00D66F05" w:rsidP="00F61894">
      <w:pPr>
        <w:spacing w:after="0"/>
        <w:jc w:val="both"/>
        <w:rPr>
          <w:rFonts w:ascii="Arial" w:hAnsi="Arial" w:cs="Arial"/>
          <w:color w:val="000000" w:themeColor="text1"/>
        </w:rPr>
      </w:pPr>
      <w:r w:rsidRPr="00D66F05">
        <w:rPr>
          <w:rFonts w:ascii="Arial" w:hAnsi="Arial" w:cs="Arial"/>
          <w:color w:val="000000" w:themeColor="text1"/>
        </w:rPr>
        <w:t>No coração de criança não haverá espaço para atitudes e menta</w:t>
      </w:r>
      <w:r w:rsidR="00F61894">
        <w:rPr>
          <w:rFonts w:ascii="Arial" w:hAnsi="Arial" w:cs="Arial"/>
          <w:color w:val="000000" w:themeColor="text1"/>
        </w:rPr>
        <w:t>lidade individualistas. A socia</w:t>
      </w:r>
      <w:r w:rsidRPr="00D66F05">
        <w:rPr>
          <w:rFonts w:ascii="Arial" w:hAnsi="Arial" w:cs="Arial"/>
          <w:color w:val="000000" w:themeColor="text1"/>
        </w:rPr>
        <w:t>lização e busca dos pares entre c</w:t>
      </w:r>
      <w:r w:rsidR="00F61894">
        <w:rPr>
          <w:rFonts w:ascii="Arial" w:hAnsi="Arial" w:cs="Arial"/>
          <w:color w:val="000000" w:themeColor="text1"/>
        </w:rPr>
        <w:t>rianças é algo espontâneo, natu</w:t>
      </w:r>
      <w:r w:rsidRPr="00D66F05">
        <w:rPr>
          <w:rFonts w:ascii="Arial" w:hAnsi="Arial" w:cs="Arial"/>
          <w:color w:val="000000" w:themeColor="text1"/>
        </w:rPr>
        <w:t xml:space="preserve">ral, sem orgulhos ou vaidades que levam à exclusão da </w:t>
      </w:r>
      <w:r w:rsidR="00F61894">
        <w:rPr>
          <w:rFonts w:ascii="Arial" w:hAnsi="Arial" w:cs="Arial"/>
          <w:color w:val="000000" w:themeColor="text1"/>
        </w:rPr>
        <w:t>diferença ou dos menos favoreci</w:t>
      </w:r>
      <w:r w:rsidRPr="00D66F05">
        <w:rPr>
          <w:rFonts w:ascii="Arial" w:hAnsi="Arial" w:cs="Arial"/>
          <w:color w:val="000000" w:themeColor="text1"/>
        </w:rPr>
        <w:t>dos. Bastar-se de forma egocêntrica é sempre uma forma concreta de viver um egoísmo ester</w:t>
      </w:r>
      <w:r w:rsidR="00A5019D">
        <w:rPr>
          <w:rFonts w:ascii="Arial" w:hAnsi="Arial" w:cs="Arial"/>
          <w:color w:val="000000" w:themeColor="text1"/>
        </w:rPr>
        <w:t>i</w:t>
      </w:r>
      <w:r w:rsidRPr="00D66F05">
        <w:rPr>
          <w:rFonts w:ascii="Arial" w:hAnsi="Arial" w:cs="Arial"/>
          <w:color w:val="000000" w:themeColor="text1"/>
        </w:rPr>
        <w:t>lizante, fonte de todos os males. </w:t>
      </w:r>
    </w:p>
    <w:p w:rsidR="00A5019D" w:rsidRDefault="00D66F05" w:rsidP="00A5019D">
      <w:pPr>
        <w:spacing w:after="0"/>
        <w:jc w:val="both"/>
        <w:rPr>
          <w:rFonts w:ascii="Arial" w:hAnsi="Arial" w:cs="Arial"/>
          <w:color w:val="000000" w:themeColor="text1"/>
        </w:rPr>
      </w:pPr>
      <w:r w:rsidRPr="00D66F05">
        <w:rPr>
          <w:rFonts w:ascii="Arial" w:hAnsi="Arial" w:cs="Arial"/>
          <w:color w:val="000000" w:themeColor="text1"/>
        </w:rPr>
        <w:t>Quem tem o coração de criança é pobre, é pequeno. Não é um alguém ambicioso ou ganancioso: sabe partilhar o que se é e o que se tem. Não vive preocupado, mas está sempre ocupado; vive intensamente o momento presente, sem ser refém de traumas passados, nem se deixa aprisionar com os medos do futuro. Elabora tudo na ótica da gratuidade do amor misericordioso do Pai. A modéstia, brotada de uma humildade sincera (e não daquelas humildades falsas e aparentes que trazem embutido um complexo de infer</w:t>
      </w:r>
      <w:r w:rsidR="00A5019D">
        <w:rPr>
          <w:rFonts w:ascii="Arial" w:hAnsi="Arial" w:cs="Arial"/>
          <w:color w:val="000000" w:themeColor="text1"/>
        </w:rPr>
        <w:t>ioridade ou mesmo uma necessida</w:t>
      </w:r>
      <w:r w:rsidRPr="00D66F05">
        <w:rPr>
          <w:rFonts w:ascii="Arial" w:hAnsi="Arial" w:cs="Arial"/>
          <w:color w:val="000000" w:themeColor="text1"/>
        </w:rPr>
        <w:t>de de ser vítima ou herói), não deixa a vaidade criar raízes, nem mesmo se insinuar ao coração. Com efeito, a verdade de ter recebido tudo o que se tem e o que se é, faz deste cristão uma pessoa pacata, pacífica,</w:t>
      </w:r>
      <w:r w:rsidR="00A5019D">
        <w:rPr>
          <w:rFonts w:ascii="Arial" w:hAnsi="Arial" w:cs="Arial"/>
          <w:color w:val="000000" w:themeColor="text1"/>
        </w:rPr>
        <w:t xml:space="preserve"> </w:t>
      </w:r>
      <w:r w:rsidRPr="00D66F05">
        <w:rPr>
          <w:rFonts w:ascii="Arial" w:hAnsi="Arial" w:cs="Arial"/>
          <w:color w:val="000000" w:themeColor="text1"/>
        </w:rPr>
        <w:t>desprendida, despretensiosa, avessa ao estrelismo, ao exibicionismo, sem as patéticas necessidades de aprovação ou reconhecimento. Saber passar despercebido, permanecer oculto até mes</w:t>
      </w:r>
      <w:r w:rsidR="00A5019D">
        <w:rPr>
          <w:rFonts w:ascii="Arial" w:hAnsi="Arial" w:cs="Arial"/>
          <w:color w:val="000000" w:themeColor="text1"/>
        </w:rPr>
        <w:t>mo suportar o desprezo e demais humilhações será um itinerário de crescimento pessoal e cristão, além de profunda liberdade interior.</w:t>
      </w:r>
    </w:p>
    <w:p w:rsidR="00A5019D" w:rsidRDefault="00A5019D" w:rsidP="00A5019D">
      <w:pPr>
        <w:spacing w:after="0"/>
        <w:jc w:val="center"/>
        <w:rPr>
          <w:rFonts w:ascii="Arial" w:hAnsi="Arial" w:cs="Arial"/>
          <w:color w:val="000000" w:themeColor="text1"/>
        </w:rPr>
      </w:pPr>
      <w:r w:rsidRPr="00D66F05">
        <w:rPr>
          <w:rFonts w:ascii="Arial" w:hAnsi="Arial" w:cs="Arial"/>
          <w:color w:val="000000" w:themeColor="text1"/>
        </w:rPr>
        <w:drawing>
          <wp:inline distT="0" distB="0" distL="0" distR="0">
            <wp:extent cx="2847975" cy="2278380"/>
            <wp:effectExtent l="19050" t="0" r="9525" b="0"/>
            <wp:docPr id="13" name="Imagem 3" descr="http://2.bp.blogspot.com/-AfJtwS8MNLM/UbyT7AwaxKI/AAAAAAAABmo/ztNPtf4ohXU/s400/mulher+adultera+amigos+que+ajudam+a+levanta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AfJtwS8MNLM/UbyT7AwaxKI/AAAAAAAABmo/ztNPtf4ohXU/s400/mulher+adultera+amigos+que+ajudam+a+levantar.jpg">
                      <a:hlinkClick r:id="rId11"/>
                    </pic:cNvPr>
                    <pic:cNvPicPr>
                      <a:picLocks noChangeAspect="1" noChangeArrowheads="1"/>
                    </pic:cNvPicPr>
                  </pic:nvPicPr>
                  <pic:blipFill>
                    <a:blip r:embed="rId12"/>
                    <a:srcRect/>
                    <a:stretch>
                      <a:fillRect/>
                    </a:stretch>
                  </pic:blipFill>
                  <pic:spPr bwMode="auto">
                    <a:xfrm>
                      <a:off x="0" y="0"/>
                      <a:ext cx="2852460" cy="2281968"/>
                    </a:xfrm>
                    <a:prstGeom prst="rect">
                      <a:avLst/>
                    </a:prstGeom>
                    <a:noFill/>
                    <a:ln w="9525">
                      <a:noFill/>
                      <a:miter lim="800000"/>
                      <a:headEnd/>
                      <a:tailEnd/>
                    </a:ln>
                  </pic:spPr>
                </pic:pic>
              </a:graphicData>
            </a:graphic>
          </wp:inline>
        </w:drawing>
      </w:r>
    </w:p>
    <w:p w:rsidR="00694873" w:rsidRDefault="00694873" w:rsidP="00A5019D">
      <w:pPr>
        <w:spacing w:after="0"/>
        <w:jc w:val="center"/>
        <w:rPr>
          <w:rFonts w:ascii="Arial" w:hAnsi="Arial" w:cs="Arial"/>
          <w:color w:val="000000" w:themeColor="text1"/>
        </w:rPr>
      </w:pPr>
    </w:p>
    <w:p w:rsidR="00694873" w:rsidRDefault="00694873" w:rsidP="00A5019D">
      <w:pPr>
        <w:spacing w:after="0"/>
        <w:jc w:val="center"/>
        <w:rPr>
          <w:rFonts w:ascii="Arial" w:hAnsi="Arial" w:cs="Arial"/>
          <w:color w:val="000000" w:themeColor="text1"/>
        </w:rPr>
      </w:pPr>
    </w:p>
    <w:p w:rsidR="00A5019D" w:rsidRDefault="00A5019D" w:rsidP="00A5019D">
      <w:pPr>
        <w:spacing w:after="0"/>
        <w:jc w:val="center"/>
        <w:rPr>
          <w:rFonts w:ascii="Arial" w:hAnsi="Arial" w:cs="Arial"/>
          <w:color w:val="000000" w:themeColor="text1"/>
        </w:rPr>
      </w:pPr>
      <w:r w:rsidRPr="00D66F05">
        <w:rPr>
          <w:rFonts w:ascii="Arial" w:hAnsi="Arial" w:cs="Arial"/>
          <w:color w:val="000000" w:themeColor="text1"/>
        </w:rPr>
        <w:drawing>
          <wp:inline distT="0" distB="0" distL="0" distR="0">
            <wp:extent cx="2238375" cy="2008798"/>
            <wp:effectExtent l="19050" t="0" r="9525" b="0"/>
            <wp:docPr id="10" name="Imagem 4" descr="http://3.bp.blogspot.com/-8QmJdjm2riQ/UbyUu3Cx1VI/AAAAAAAABm4/Nn3rrbYMViw/s1600/nas+m%25C3%25A3os+do+Senhor+somos+beb%25C3%25AA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8QmJdjm2riQ/UbyUu3Cx1VI/AAAAAAAABm4/Nn3rrbYMViw/s1600/nas+m%25C3%25A3os+do+Senhor+somos+beb%25C3%25AAs.jpg">
                      <a:hlinkClick r:id="rId13"/>
                    </pic:cNvPr>
                    <pic:cNvPicPr>
                      <a:picLocks noChangeAspect="1" noChangeArrowheads="1"/>
                    </pic:cNvPicPr>
                  </pic:nvPicPr>
                  <pic:blipFill>
                    <a:blip r:embed="rId14"/>
                    <a:srcRect/>
                    <a:stretch>
                      <a:fillRect/>
                    </a:stretch>
                  </pic:blipFill>
                  <pic:spPr bwMode="auto">
                    <a:xfrm>
                      <a:off x="0" y="0"/>
                      <a:ext cx="2238375" cy="2008798"/>
                    </a:xfrm>
                    <a:prstGeom prst="rect">
                      <a:avLst/>
                    </a:prstGeom>
                    <a:noFill/>
                    <a:ln w="9525">
                      <a:noFill/>
                      <a:miter lim="800000"/>
                      <a:headEnd/>
                      <a:tailEnd/>
                    </a:ln>
                  </pic:spPr>
                </pic:pic>
              </a:graphicData>
            </a:graphic>
          </wp:inline>
        </w:drawing>
      </w:r>
    </w:p>
    <w:p w:rsidR="00A5019D" w:rsidRPr="00A5019D" w:rsidRDefault="00A5019D" w:rsidP="00A5019D">
      <w:pPr>
        <w:spacing w:after="0"/>
        <w:jc w:val="center"/>
        <w:rPr>
          <w:rFonts w:ascii="Arial" w:hAnsi="Arial" w:cs="Arial"/>
          <w:color w:val="000000" w:themeColor="text1"/>
          <w:sz w:val="12"/>
          <w:szCs w:val="12"/>
        </w:rPr>
      </w:pPr>
    </w:p>
    <w:p w:rsidR="00D66F05" w:rsidRPr="00D66F05" w:rsidRDefault="00D66F05" w:rsidP="00A5019D">
      <w:pPr>
        <w:spacing w:after="0"/>
        <w:jc w:val="both"/>
        <w:rPr>
          <w:rFonts w:ascii="Arial" w:hAnsi="Arial" w:cs="Arial"/>
          <w:color w:val="000000" w:themeColor="text1"/>
        </w:rPr>
      </w:pPr>
      <w:r w:rsidRPr="00D66F05">
        <w:rPr>
          <w:rFonts w:ascii="Arial" w:hAnsi="Arial" w:cs="Arial"/>
          <w:color w:val="000000" w:themeColor="text1"/>
        </w:rPr>
        <w:t xml:space="preserve">Amar o silêncio, o escondimento e a vida oculta não significa omissão ou covardia, falta de firmeza ou determinação. O humilde espera e confia em Deus; logo, não viverá a fuga das responsabilidades, assumirá os cargos e obrigações que lhe forem confiados como servidor generosa e totalmente comprometido com o verdadeiro bem dos que lhe foram confiados. </w:t>
      </w:r>
      <w:r w:rsidR="00694873">
        <w:rPr>
          <w:rFonts w:ascii="Arial" w:hAnsi="Arial" w:cs="Arial"/>
          <w:color w:val="000000" w:themeColor="text1"/>
        </w:rPr>
        <w:t>N</w:t>
      </w:r>
      <w:r w:rsidR="00694873" w:rsidRPr="00D66F05">
        <w:rPr>
          <w:rFonts w:ascii="Arial" w:hAnsi="Arial" w:cs="Arial"/>
          <w:color w:val="000000" w:themeColor="text1"/>
        </w:rPr>
        <w:t>ão será um populista, um mendigo de afetos e atenções.</w:t>
      </w:r>
      <w:r w:rsidRPr="00D66F05">
        <w:rPr>
          <w:rFonts w:ascii="Arial" w:hAnsi="Arial" w:cs="Arial"/>
          <w:color w:val="000000" w:themeColor="text1"/>
        </w:rPr>
        <w:t xml:space="preserve"> Ao invés, será um dedicado guia, uma autoridade respeitável mais pelo testemunho e p</w:t>
      </w:r>
      <w:r w:rsidR="00A5019D">
        <w:rPr>
          <w:rFonts w:ascii="Arial" w:hAnsi="Arial" w:cs="Arial"/>
          <w:color w:val="000000" w:themeColor="text1"/>
        </w:rPr>
        <w:t>el</w:t>
      </w:r>
      <w:r w:rsidRPr="00D66F05">
        <w:rPr>
          <w:rFonts w:ascii="Arial" w:hAnsi="Arial" w:cs="Arial"/>
          <w:color w:val="000000" w:themeColor="text1"/>
        </w:rPr>
        <w:t xml:space="preserve">o exemplo do que pelas belas palavras ou comoventes exortações que vier a falar. Saberá dizer não sem complexos de inferioridade, de culpa ou medo das </w:t>
      </w:r>
      <w:r w:rsidR="00694873" w:rsidRPr="00D66F05">
        <w:rPr>
          <w:rFonts w:ascii="Arial" w:hAnsi="Arial" w:cs="Arial"/>
          <w:color w:val="000000" w:themeColor="text1"/>
        </w:rPr>
        <w:t>conseqüências</w:t>
      </w:r>
      <w:r w:rsidRPr="00D66F05">
        <w:rPr>
          <w:rFonts w:ascii="Arial" w:hAnsi="Arial" w:cs="Arial"/>
          <w:color w:val="000000" w:themeColor="text1"/>
        </w:rPr>
        <w:t>. Saberá dizer sim se isso contribuir para o efetivo crescimento da pessoa que lhe pede algo. Saberá obedecer, colaborar, facilitar o processo, sem complicar o que é simples e simplificando o complicado. </w:t>
      </w:r>
    </w:p>
    <w:p w:rsidR="00D66F05" w:rsidRPr="00A5019D" w:rsidRDefault="00D66F05" w:rsidP="00D66F05">
      <w:pPr>
        <w:spacing w:after="0"/>
        <w:rPr>
          <w:rFonts w:ascii="Arial" w:hAnsi="Arial" w:cs="Arial"/>
          <w:color w:val="000000" w:themeColor="text1"/>
          <w:sz w:val="12"/>
          <w:szCs w:val="12"/>
        </w:rPr>
      </w:pPr>
    </w:p>
    <w:p w:rsidR="00D66F05" w:rsidRPr="00694873" w:rsidRDefault="00D66F05" w:rsidP="00694873">
      <w:pPr>
        <w:autoSpaceDE w:val="0"/>
        <w:autoSpaceDN w:val="0"/>
        <w:adjustRightInd w:val="0"/>
        <w:spacing w:after="0" w:line="240" w:lineRule="auto"/>
        <w:jc w:val="both"/>
        <w:rPr>
          <w:rFonts w:ascii="Arial" w:hAnsi="Arial" w:cs="Arial"/>
          <w:color w:val="000000"/>
        </w:rPr>
      </w:pPr>
      <w:r w:rsidRPr="00694873">
        <w:rPr>
          <w:rFonts w:ascii="Arial" w:hAnsi="Arial" w:cs="Arial"/>
          <w:color w:val="000000" w:themeColor="text1"/>
        </w:rPr>
        <w:t>"</w:t>
      </w:r>
      <w:r w:rsidR="00A5019D" w:rsidRPr="00694873">
        <w:rPr>
          <w:rFonts w:ascii="Arial" w:hAnsi="Arial" w:cs="Arial"/>
          <w:b/>
          <w:bCs/>
          <w:color w:val="C88200"/>
        </w:rPr>
        <w:t>Bem-aventurados os pobres de espírito, porque deles é o reino dos céus;</w:t>
      </w:r>
      <w:r w:rsidR="00A5019D" w:rsidRPr="00694873">
        <w:rPr>
          <w:rFonts w:ascii="Arial" w:hAnsi="Arial" w:cs="Arial"/>
          <w:color w:val="000000" w:themeColor="text1"/>
        </w:rPr>
        <w:t xml:space="preserve">" </w:t>
      </w:r>
      <w:r w:rsidRPr="00694873">
        <w:rPr>
          <w:rFonts w:ascii="Arial" w:hAnsi="Arial" w:cs="Arial"/>
          <w:color w:val="000000" w:themeColor="text1"/>
        </w:rPr>
        <w:t>M</w:t>
      </w:r>
      <w:r w:rsidR="00A5019D" w:rsidRPr="00694873">
        <w:rPr>
          <w:rFonts w:ascii="Arial" w:hAnsi="Arial" w:cs="Arial"/>
          <w:color w:val="000000" w:themeColor="text1"/>
        </w:rPr>
        <w:t>a</w:t>
      </w:r>
      <w:r w:rsidRPr="00694873">
        <w:rPr>
          <w:rFonts w:ascii="Arial" w:hAnsi="Arial" w:cs="Arial"/>
          <w:color w:val="000000" w:themeColor="text1"/>
        </w:rPr>
        <w:t>t</w:t>
      </w:r>
      <w:r w:rsidR="00A5019D" w:rsidRPr="00694873">
        <w:rPr>
          <w:rFonts w:ascii="Arial" w:hAnsi="Arial" w:cs="Arial"/>
          <w:color w:val="000000" w:themeColor="text1"/>
        </w:rPr>
        <w:t>eus 5: 3</w:t>
      </w:r>
    </w:p>
    <w:p w:rsidR="00D66F05" w:rsidRPr="00A5019D" w:rsidRDefault="00D66F05" w:rsidP="00D66F05">
      <w:pPr>
        <w:spacing w:after="0"/>
        <w:rPr>
          <w:rFonts w:ascii="Arial" w:hAnsi="Arial" w:cs="Arial"/>
          <w:color w:val="000000" w:themeColor="text1"/>
          <w:sz w:val="12"/>
          <w:szCs w:val="12"/>
        </w:rPr>
      </w:pPr>
    </w:p>
    <w:p w:rsidR="00D66F05" w:rsidRPr="00D66F05" w:rsidRDefault="00D66F05" w:rsidP="00694873">
      <w:pPr>
        <w:spacing w:after="0"/>
        <w:jc w:val="both"/>
        <w:rPr>
          <w:rFonts w:ascii="Arial" w:hAnsi="Arial" w:cs="Arial"/>
          <w:color w:val="000000" w:themeColor="text1"/>
        </w:rPr>
      </w:pPr>
      <w:r w:rsidRPr="00D66F05">
        <w:rPr>
          <w:rFonts w:ascii="Arial" w:hAnsi="Arial" w:cs="Arial"/>
          <w:color w:val="000000" w:themeColor="text1"/>
        </w:rPr>
        <w:t xml:space="preserve">Eis a primeira das bem-aventuranças. A síntese de todas. Caminho de liberdade genuína, de verdade libertadora e de felicidade sem fim. </w:t>
      </w:r>
      <w:r w:rsidR="00694873" w:rsidRPr="00D66F05">
        <w:rPr>
          <w:rFonts w:ascii="Arial" w:hAnsi="Arial" w:cs="Arial"/>
          <w:color w:val="000000" w:themeColor="text1"/>
        </w:rPr>
        <w:t xml:space="preserve">Caminho dos pobres, dos pequenos, dos </w:t>
      </w:r>
      <w:r w:rsidR="00694873">
        <w:rPr>
          <w:rFonts w:ascii="Arial" w:hAnsi="Arial" w:cs="Arial"/>
          <w:color w:val="000000" w:themeColor="text1"/>
        </w:rPr>
        <w:t>simples, dos descomplicados, do que se parece</w:t>
      </w:r>
      <w:r w:rsidR="00694873" w:rsidRPr="00D66F05">
        <w:rPr>
          <w:rFonts w:ascii="Arial" w:hAnsi="Arial" w:cs="Arial"/>
          <w:color w:val="000000" w:themeColor="text1"/>
        </w:rPr>
        <w:t xml:space="preserve"> com as crianças.</w:t>
      </w:r>
    </w:p>
    <w:p w:rsidR="00694873" w:rsidRPr="00694873" w:rsidRDefault="00694873" w:rsidP="00694873">
      <w:pPr>
        <w:spacing w:after="0"/>
        <w:jc w:val="both"/>
        <w:rPr>
          <w:rFonts w:ascii="Arial" w:hAnsi="Arial" w:cs="Arial"/>
          <w:color w:val="000000" w:themeColor="text1"/>
          <w:sz w:val="12"/>
          <w:szCs w:val="12"/>
        </w:rPr>
      </w:pPr>
    </w:p>
    <w:p w:rsidR="00D66F05" w:rsidRDefault="00694873" w:rsidP="00694873">
      <w:pPr>
        <w:spacing w:after="0"/>
        <w:jc w:val="both"/>
        <w:rPr>
          <w:rFonts w:ascii="Arial" w:hAnsi="Arial" w:cs="Arial"/>
          <w:color w:val="000000" w:themeColor="text1"/>
        </w:rPr>
      </w:pPr>
      <w:r>
        <w:rPr>
          <w:rFonts w:ascii="Arial" w:hAnsi="Arial" w:cs="Arial"/>
          <w:color w:val="000000" w:themeColor="text1"/>
        </w:rPr>
        <w:t>Querido Irmão (ã), q</w:t>
      </w:r>
      <w:r w:rsidR="00D66F05" w:rsidRPr="00D66F05">
        <w:rPr>
          <w:rFonts w:ascii="Arial" w:hAnsi="Arial" w:cs="Arial"/>
          <w:color w:val="000000" w:themeColor="text1"/>
        </w:rPr>
        <w:t xml:space="preserve">uando tiver chegado ao porto, </w:t>
      </w:r>
      <w:r>
        <w:rPr>
          <w:rFonts w:ascii="Arial" w:hAnsi="Arial" w:cs="Arial"/>
          <w:color w:val="000000" w:themeColor="text1"/>
        </w:rPr>
        <w:t>Jesus vai ensinar-te</w:t>
      </w:r>
      <w:r w:rsidR="00D66F05" w:rsidRPr="00D66F05">
        <w:rPr>
          <w:rFonts w:ascii="Arial" w:hAnsi="Arial" w:cs="Arial"/>
          <w:color w:val="000000" w:themeColor="text1"/>
        </w:rPr>
        <w:t xml:space="preserve">, como deveis navegar no mar tempestuoso do mundo com o abandono e amor de uma criança que sabe que seu Pai a quer bem e que não poderia deixá-la sozinha na hora do perigo. Ah! </w:t>
      </w:r>
      <w:r>
        <w:rPr>
          <w:rFonts w:ascii="Arial" w:hAnsi="Arial" w:cs="Arial"/>
          <w:color w:val="000000" w:themeColor="text1"/>
        </w:rPr>
        <w:t>C</w:t>
      </w:r>
      <w:r w:rsidRPr="00D66F05">
        <w:rPr>
          <w:rFonts w:ascii="Arial" w:hAnsi="Arial" w:cs="Arial"/>
          <w:color w:val="000000" w:themeColor="text1"/>
        </w:rPr>
        <w:t>omo gostaria de vos fazer compreender a ternura do Coração de Jesus,</w:t>
      </w:r>
      <w:r>
        <w:rPr>
          <w:rFonts w:ascii="Arial" w:hAnsi="Arial" w:cs="Arial"/>
          <w:color w:val="000000" w:themeColor="text1"/>
        </w:rPr>
        <w:t xml:space="preserve"> aquilo que ele espera de vós.</w:t>
      </w:r>
    </w:p>
    <w:p w:rsidR="00694873" w:rsidRDefault="00694873" w:rsidP="00D66F05">
      <w:pPr>
        <w:spacing w:after="0"/>
        <w:rPr>
          <w:rFonts w:ascii="Arial" w:hAnsi="Arial" w:cs="Arial"/>
          <w:color w:val="000000" w:themeColor="text1"/>
        </w:rPr>
      </w:pPr>
    </w:p>
    <w:p w:rsidR="00694873" w:rsidRPr="00D66F05" w:rsidRDefault="00694873" w:rsidP="00D66F05">
      <w:pPr>
        <w:spacing w:after="0"/>
        <w:rPr>
          <w:rFonts w:ascii="Arial" w:hAnsi="Arial" w:cs="Arial"/>
          <w:color w:val="000000" w:themeColor="text1"/>
        </w:rPr>
      </w:pPr>
      <w:r>
        <w:rPr>
          <w:rFonts w:ascii="Arial" w:hAnsi="Arial" w:cs="Arial"/>
          <w:color w:val="000000" w:themeColor="text1"/>
        </w:rPr>
        <w:t>Amém!</w:t>
      </w:r>
    </w:p>
    <w:p w:rsidR="00D06401" w:rsidRPr="00D66F05" w:rsidRDefault="00D06401" w:rsidP="00D66F05">
      <w:pPr>
        <w:spacing w:after="0"/>
        <w:rPr>
          <w:rFonts w:ascii="Arial" w:hAnsi="Arial" w:cs="Arial"/>
          <w:color w:val="000000" w:themeColor="text1"/>
        </w:rPr>
      </w:pPr>
    </w:p>
    <w:sectPr w:rsidR="00D06401" w:rsidRPr="00D66F05" w:rsidSect="00694873">
      <w:footerReference w:type="default" r:id="rId15"/>
      <w:pgSz w:w="11906" w:h="16838"/>
      <w:pgMar w:top="851"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873" w:rsidRDefault="00694873" w:rsidP="00694873">
      <w:pPr>
        <w:spacing w:after="0" w:line="240" w:lineRule="auto"/>
      </w:pPr>
      <w:r>
        <w:separator/>
      </w:r>
    </w:p>
  </w:endnote>
  <w:endnote w:type="continuationSeparator" w:id="1">
    <w:p w:rsidR="00694873" w:rsidRDefault="00694873" w:rsidP="00694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73" w:rsidRDefault="00694873" w:rsidP="00694873">
    <w:pPr>
      <w:pStyle w:val="Rodap"/>
      <w:jc w:val="center"/>
    </w:pPr>
    <w:hyperlink r:id="rId1" w:history="1">
      <w:r>
        <w:rPr>
          <w:rStyle w:val="Hyperlink"/>
        </w:rPr>
        <w:t>http://cms.charles-odilon-bernardes.webnode.com/home/</w:t>
      </w:r>
    </w:hyperlink>
  </w:p>
  <w:p w:rsidR="00694873" w:rsidRPr="00694873" w:rsidRDefault="00694873" w:rsidP="00694873">
    <w:pPr>
      <w:pStyle w:val="Rodap"/>
      <w:jc w:val="center"/>
      <w:rPr>
        <w:rFonts w:ascii="Algerian" w:hAnsi="Algerian"/>
        <w:sz w:val="36"/>
        <w:szCs w:val="36"/>
      </w:rPr>
    </w:pPr>
    <w:r>
      <w:rPr>
        <w:rFonts w:ascii="Algerian" w:hAnsi="Algerian"/>
        <w:sz w:val="36"/>
        <w:szCs w:val="36"/>
      </w:rPr>
      <w:t>MEDITANDO COM DEUS</w:t>
    </w:r>
  </w:p>
  <w:p w:rsidR="00694873" w:rsidRDefault="0069487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873" w:rsidRDefault="00694873" w:rsidP="00694873">
      <w:pPr>
        <w:spacing w:after="0" w:line="240" w:lineRule="auto"/>
      </w:pPr>
      <w:r>
        <w:separator/>
      </w:r>
    </w:p>
  </w:footnote>
  <w:footnote w:type="continuationSeparator" w:id="1">
    <w:p w:rsidR="00694873" w:rsidRDefault="00694873" w:rsidP="006948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66F05"/>
    <w:rsid w:val="00694873"/>
    <w:rsid w:val="00A5019D"/>
    <w:rsid w:val="00D06401"/>
    <w:rsid w:val="00D66F05"/>
    <w:rsid w:val="00F618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0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6F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6F05"/>
    <w:rPr>
      <w:rFonts w:ascii="Tahoma" w:hAnsi="Tahoma" w:cs="Tahoma"/>
      <w:sz w:val="16"/>
      <w:szCs w:val="16"/>
    </w:rPr>
  </w:style>
  <w:style w:type="paragraph" w:styleId="Cabealho">
    <w:name w:val="header"/>
    <w:basedOn w:val="Normal"/>
    <w:link w:val="CabealhoChar"/>
    <w:uiPriority w:val="99"/>
    <w:semiHidden/>
    <w:unhideWhenUsed/>
    <w:rsid w:val="0069487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94873"/>
  </w:style>
  <w:style w:type="paragraph" w:styleId="Rodap">
    <w:name w:val="footer"/>
    <w:basedOn w:val="Normal"/>
    <w:link w:val="RodapChar"/>
    <w:uiPriority w:val="99"/>
    <w:unhideWhenUsed/>
    <w:rsid w:val="00694873"/>
    <w:pPr>
      <w:tabs>
        <w:tab w:val="center" w:pos="4252"/>
        <w:tab w:val="right" w:pos="8504"/>
      </w:tabs>
      <w:spacing w:after="0" w:line="240" w:lineRule="auto"/>
    </w:pPr>
  </w:style>
  <w:style w:type="character" w:customStyle="1" w:styleId="RodapChar">
    <w:name w:val="Rodapé Char"/>
    <w:basedOn w:val="Fontepargpadro"/>
    <w:link w:val="Rodap"/>
    <w:uiPriority w:val="99"/>
    <w:rsid w:val="00694873"/>
  </w:style>
  <w:style w:type="character" w:styleId="Hyperlink">
    <w:name w:val="Hyperlink"/>
    <w:basedOn w:val="Fontepargpadro"/>
    <w:uiPriority w:val="99"/>
    <w:unhideWhenUsed/>
    <w:rsid w:val="00694873"/>
    <w:rPr>
      <w:color w:val="0000FF"/>
      <w:u w:val="single"/>
    </w:rPr>
  </w:style>
</w:styles>
</file>

<file path=word/webSettings.xml><?xml version="1.0" encoding="utf-8"?>
<w:webSettings xmlns:r="http://schemas.openxmlformats.org/officeDocument/2006/relationships" xmlns:w="http://schemas.openxmlformats.org/wordprocessingml/2006/main">
  <w:divs>
    <w:div w:id="1245335892">
      <w:bodyDiv w:val="1"/>
      <w:marLeft w:val="0"/>
      <w:marRight w:val="0"/>
      <w:marTop w:val="0"/>
      <w:marBottom w:val="0"/>
      <w:divBdr>
        <w:top w:val="none" w:sz="0" w:space="0" w:color="auto"/>
        <w:left w:val="none" w:sz="0" w:space="0" w:color="auto"/>
        <w:bottom w:val="none" w:sz="0" w:space="0" w:color="auto"/>
        <w:right w:val="none" w:sz="0" w:space="0" w:color="auto"/>
      </w:divBdr>
      <w:divsChild>
        <w:div w:id="18308975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212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119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24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3.bp.blogspot.com/-8QmJdjm2riQ/UbyUu3Cx1VI/AAAAAAAABm4/Nn3rrbYMViw/s1600/nas+m%25C3%25A3os+do+Senhor+somos+beb%25C3%25AAs.jpg" TargetMode="External"/><Relationship Id="rId3" Type="http://schemas.openxmlformats.org/officeDocument/2006/relationships/settings" Target="settings.xml"/><Relationship Id="rId7" Type="http://schemas.openxmlformats.org/officeDocument/2006/relationships/hyperlink" Target="http://2.bp.blogspot.com/-OFfWOWBxTwo/UbyUDoRAWeI/AAAAAAAABmw/Sw0IUqwB5DE/s1600/na+m%25C3%25A3o+do+Pai.jpg"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2.bp.blogspot.com/-AfJtwS8MNLM/UbyT7AwaxKI/AAAAAAAABmo/ztNPtf4ohXU/s1600/mulher+adultera+amigos+que+ajudam+a+levantar.jp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3.bp.blogspot.com/-7KgGaZLcQVE/UbyTHUnJApI/AAAAAAAABmU/1mBsuWPj5ws/s1600/crian%C3%A7a+feliz.jpg"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cms.charles-odilon-bernardes.webnode.com/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481B6-7473-464C-9849-507B0020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4197</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2013-09-03T15:04:00Z</dcterms:created>
  <dcterms:modified xsi:type="dcterms:W3CDTF">2013-09-03T15:04:00Z</dcterms:modified>
</cp:coreProperties>
</file>